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A95" w:rsidRDefault="00F92A95" w:rsidP="00F92A95">
      <w:pPr>
        <w:jc w:val="right"/>
        <w:rPr>
          <w:lang w:val="es-CL"/>
        </w:rPr>
      </w:pPr>
      <w:bookmarkStart w:id="0" w:name="_GoBack"/>
      <w:bookmarkEnd w:id="0"/>
      <w:r>
        <w:rPr>
          <w:lang w:val="es-CL"/>
        </w:rPr>
        <w:t xml:space="preserve">Concepción, </w:t>
      </w:r>
      <w:r w:rsidR="00D87A8E">
        <w:rPr>
          <w:lang w:val="es-CL"/>
        </w:rPr>
        <w:t>19</w:t>
      </w:r>
      <w:r>
        <w:rPr>
          <w:lang w:val="es-CL"/>
        </w:rPr>
        <w:t xml:space="preserve"> de </w:t>
      </w:r>
      <w:r w:rsidR="006749FC">
        <w:rPr>
          <w:lang w:val="es-CL"/>
        </w:rPr>
        <w:t>Abril</w:t>
      </w:r>
      <w:r>
        <w:rPr>
          <w:lang w:val="es-CL"/>
        </w:rPr>
        <w:t>, 201</w:t>
      </w:r>
      <w:r w:rsidR="007E21BA">
        <w:rPr>
          <w:lang w:val="es-CL"/>
        </w:rPr>
        <w:t>8</w:t>
      </w:r>
      <w:r>
        <w:rPr>
          <w:lang w:val="es-CL"/>
        </w:rPr>
        <w:t>.</w:t>
      </w:r>
    </w:p>
    <w:p w:rsidR="00F92A95" w:rsidRDefault="00F92A95" w:rsidP="00F92A95">
      <w:pPr>
        <w:jc w:val="right"/>
        <w:rPr>
          <w:lang w:val="es-CL"/>
        </w:rPr>
      </w:pPr>
    </w:p>
    <w:p w:rsidR="007E5FF0" w:rsidRDefault="007E5FF0" w:rsidP="00F92A95">
      <w:pPr>
        <w:jc w:val="right"/>
        <w:rPr>
          <w:lang w:val="es-CL"/>
        </w:rPr>
      </w:pPr>
    </w:p>
    <w:p w:rsidR="00F92A95" w:rsidRDefault="00F92A95" w:rsidP="00F92A95">
      <w:pPr>
        <w:jc w:val="right"/>
        <w:rPr>
          <w:lang w:val="es-CL"/>
        </w:rPr>
      </w:pPr>
    </w:p>
    <w:p w:rsidR="00F92A95" w:rsidRDefault="00F92A95" w:rsidP="00F92A95">
      <w:pPr>
        <w:rPr>
          <w:lang w:val="es-CL"/>
        </w:rPr>
      </w:pPr>
      <w:r>
        <w:rPr>
          <w:lang w:val="es-CL"/>
        </w:rPr>
        <w:t>Estimado (a)</w:t>
      </w:r>
      <w:r w:rsidRPr="00F92A95">
        <w:rPr>
          <w:lang w:val="es-CL"/>
        </w:rPr>
        <w:t xml:space="preserve"> </w:t>
      </w:r>
      <w:r w:rsidR="007E5FF0">
        <w:rPr>
          <w:lang w:val="es-CL"/>
        </w:rPr>
        <w:t>Investigador Principal</w:t>
      </w:r>
      <w:r>
        <w:rPr>
          <w:lang w:val="es-CL"/>
        </w:rPr>
        <w:t xml:space="preserve"> </w:t>
      </w:r>
    </w:p>
    <w:p w:rsidR="00F92A95" w:rsidRDefault="00F92A95" w:rsidP="00F92A95">
      <w:pPr>
        <w:rPr>
          <w:lang w:val="es-CL"/>
        </w:rPr>
      </w:pPr>
      <w:r>
        <w:rPr>
          <w:lang w:val="es-CL"/>
        </w:rPr>
        <w:t xml:space="preserve">Presente.-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                          </w:t>
      </w:r>
    </w:p>
    <w:p w:rsidR="00F92A95" w:rsidRDefault="00F92A95" w:rsidP="00F92A95">
      <w:pPr>
        <w:rPr>
          <w:lang w:val="es-CL"/>
        </w:rPr>
      </w:pPr>
      <w:r>
        <w:rPr>
          <w:lang w:val="es-CL"/>
        </w:rPr>
        <w:t> </w:t>
      </w:r>
    </w:p>
    <w:p w:rsidR="00F92A95" w:rsidRDefault="00F92A95" w:rsidP="00F92A95">
      <w:pPr>
        <w:rPr>
          <w:lang w:val="es-CL"/>
        </w:rPr>
      </w:pPr>
      <w:r>
        <w:rPr>
          <w:lang w:val="es-CL"/>
        </w:rPr>
        <w:t>De nuestra consideración</w:t>
      </w:r>
    </w:p>
    <w:p w:rsidR="00F92A95" w:rsidRDefault="00F92A95" w:rsidP="00F92A95">
      <w:pPr>
        <w:rPr>
          <w:lang w:val="es-CL"/>
        </w:rPr>
      </w:pPr>
    </w:p>
    <w:p w:rsidR="00F92A95" w:rsidRPr="003C426A" w:rsidRDefault="00F92A95" w:rsidP="006D731D">
      <w:pPr>
        <w:ind w:firstLine="708"/>
        <w:rPr>
          <w:lang w:val="es-CL"/>
        </w:rPr>
      </w:pPr>
      <w:r>
        <w:rPr>
          <w:lang w:val="es-CL"/>
        </w:rPr>
        <w:t xml:space="preserve">                                 </w:t>
      </w:r>
      <w:r w:rsidR="00C764F3">
        <w:rPr>
          <w:lang w:val="es-CL"/>
        </w:rPr>
        <w:t xml:space="preserve"> A través de la presente carta, el comité de ética centro sur informa que la resolución al trabajo código n° </w:t>
      </w:r>
      <w:r w:rsidR="003C426A">
        <w:rPr>
          <w:b/>
          <w:lang w:val="es-CL"/>
        </w:rPr>
        <w:t>1</w:t>
      </w:r>
      <w:r w:rsidR="00A86AB4">
        <w:rPr>
          <w:b/>
          <w:lang w:val="es-CL"/>
        </w:rPr>
        <w:t>5</w:t>
      </w:r>
      <w:r w:rsidR="00C764F3">
        <w:rPr>
          <w:b/>
          <w:lang w:val="es-CL"/>
        </w:rPr>
        <w:t>-18</w:t>
      </w:r>
      <w:r w:rsidR="00C764F3">
        <w:rPr>
          <w:lang w:val="es-CL"/>
        </w:rPr>
        <w:t>,   corresponde a</w:t>
      </w:r>
      <w:proofErr w:type="gramStart"/>
      <w:r w:rsidR="00C764F3">
        <w:rPr>
          <w:lang w:val="es-CL"/>
        </w:rPr>
        <w:t xml:space="preserve">:  </w:t>
      </w:r>
      <w:r w:rsidR="00A86AB4" w:rsidRPr="00A86AB4">
        <w:rPr>
          <w:b/>
          <w:bCs/>
          <w:iCs/>
          <w:lang w:val="es-CL"/>
        </w:rPr>
        <w:t>APROBADO</w:t>
      </w:r>
      <w:proofErr w:type="gramEnd"/>
      <w:r w:rsidR="003E5B37" w:rsidRPr="003E5B37">
        <w:rPr>
          <w:b/>
          <w:bCs/>
          <w:iCs/>
          <w:lang w:val="es-CL"/>
        </w:rPr>
        <w:t>.</w:t>
      </w:r>
    </w:p>
    <w:p w:rsidR="00F92A95" w:rsidRDefault="00F92A95" w:rsidP="007E5FF0">
      <w:pPr>
        <w:jc w:val="both"/>
        <w:rPr>
          <w:lang w:val="es-CL"/>
        </w:rPr>
      </w:pPr>
    </w:p>
    <w:p w:rsidR="00F92A95" w:rsidRDefault="00F92A95" w:rsidP="00F92A95">
      <w:pPr>
        <w:rPr>
          <w:lang w:val="es-CL"/>
        </w:rPr>
      </w:pPr>
    </w:p>
    <w:p w:rsidR="00FA1A06" w:rsidRDefault="00FA1A06" w:rsidP="00F92A95">
      <w:pPr>
        <w:rPr>
          <w:lang w:val="es-CL"/>
        </w:rPr>
      </w:pPr>
    </w:p>
    <w:p w:rsidR="00FA1A06" w:rsidRDefault="00FA1A06" w:rsidP="00F92A95">
      <w:pPr>
        <w:rPr>
          <w:lang w:val="es-CL"/>
        </w:rPr>
      </w:pPr>
    </w:p>
    <w:p w:rsidR="00F92A95" w:rsidRDefault="00585514" w:rsidP="00F92A95">
      <w:pPr>
        <w:rPr>
          <w:lang w:val="es-CL"/>
        </w:rPr>
      </w:pPr>
      <w:r w:rsidRPr="00585514">
        <w:rPr>
          <w:noProof/>
        </w:rPr>
        <w:drawing>
          <wp:anchor distT="0" distB="0" distL="114300" distR="114300" simplePos="0" relativeHeight="251658240" behindDoc="1" locked="0" layoutInCell="1" allowOverlap="1" wp14:anchorId="0C31F3A7" wp14:editId="735D06D6">
            <wp:simplePos x="0" y="0"/>
            <wp:positionH relativeFrom="column">
              <wp:posOffset>3740274</wp:posOffset>
            </wp:positionH>
            <wp:positionV relativeFrom="paragraph">
              <wp:posOffset>5401</wp:posOffset>
            </wp:positionV>
            <wp:extent cx="1983179" cy="1235921"/>
            <wp:effectExtent l="0" t="0" r="0" b="254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3179" cy="1235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2A95">
        <w:rPr>
          <w:lang w:val="es-CL"/>
        </w:rPr>
        <w:t>Sin otro particular, le saluda atentamente,</w:t>
      </w:r>
    </w:p>
    <w:p w:rsidR="00F92A95" w:rsidRDefault="00F92A95" w:rsidP="00F92A95">
      <w:pPr>
        <w:rPr>
          <w:lang w:val="es-CL"/>
        </w:rPr>
      </w:pPr>
    </w:p>
    <w:p w:rsidR="00F92A95" w:rsidRDefault="00F92A95" w:rsidP="00F92A95">
      <w:pPr>
        <w:rPr>
          <w:lang w:val="es-CL"/>
        </w:rPr>
      </w:pPr>
    </w:p>
    <w:p w:rsidR="00F92A95" w:rsidRDefault="00F92A95" w:rsidP="00F92A95">
      <w:pPr>
        <w:rPr>
          <w:lang w:val="es-CL"/>
        </w:rPr>
      </w:pPr>
    </w:p>
    <w:p w:rsidR="00FA1A06" w:rsidRDefault="00FA1A06" w:rsidP="00F92A95">
      <w:pPr>
        <w:rPr>
          <w:lang w:val="es-CL"/>
        </w:rPr>
      </w:pPr>
    </w:p>
    <w:p w:rsidR="00F92A95" w:rsidRDefault="00F92A95" w:rsidP="00F92A95">
      <w:pPr>
        <w:rPr>
          <w:lang w:val="es-CL"/>
        </w:rPr>
      </w:pPr>
    </w:p>
    <w:p w:rsidR="00F92A95" w:rsidRDefault="00F92A95" w:rsidP="00FA1A06">
      <w:pPr>
        <w:jc w:val="right"/>
        <w:rPr>
          <w:lang w:val="es-CL"/>
        </w:rPr>
      </w:pPr>
      <w:r>
        <w:rPr>
          <w:lang w:val="es-CL"/>
        </w:rPr>
        <w:lastRenderedPageBreak/>
        <w:t>Héctor Torres González</w:t>
      </w:r>
    </w:p>
    <w:p w:rsidR="00F92A95" w:rsidRDefault="00F92A95" w:rsidP="00FA1A06">
      <w:pPr>
        <w:jc w:val="right"/>
        <w:rPr>
          <w:lang w:val="es-CL"/>
        </w:rPr>
      </w:pPr>
      <w:r>
        <w:rPr>
          <w:lang w:val="es-CL"/>
        </w:rPr>
        <w:t>Secretario Ejecutivo CEC-CS</w:t>
      </w:r>
    </w:p>
    <w:p w:rsidR="002C0963" w:rsidRPr="00F92A95" w:rsidRDefault="002C0963">
      <w:pPr>
        <w:rPr>
          <w:lang w:val="es-CL"/>
        </w:rPr>
      </w:pPr>
    </w:p>
    <w:sectPr w:rsidR="002C0963" w:rsidRPr="00F92A95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1A06" w:rsidRDefault="00FA1A06" w:rsidP="00F92A95">
      <w:r>
        <w:separator/>
      </w:r>
    </w:p>
  </w:endnote>
  <w:endnote w:type="continuationSeparator" w:id="0">
    <w:p w:rsidR="00FA1A06" w:rsidRDefault="00FA1A06" w:rsidP="00F92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1A06" w:rsidRDefault="00FA1A06" w:rsidP="00F92A95">
      <w:r>
        <w:separator/>
      </w:r>
    </w:p>
  </w:footnote>
  <w:footnote w:type="continuationSeparator" w:id="0">
    <w:p w:rsidR="00FA1A06" w:rsidRDefault="00FA1A06" w:rsidP="00F92A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A06" w:rsidRDefault="00FA1A06">
    <w:pPr>
      <w:pStyle w:val="Encabezado"/>
    </w:pPr>
    <w:r>
      <w:rPr>
        <w:noProof/>
      </w:rPr>
      <w:drawing>
        <wp:anchor distT="0" distB="0" distL="114300" distR="114300" simplePos="0" relativeHeight="251658752" behindDoc="1" locked="0" layoutInCell="1" allowOverlap="1" wp14:anchorId="35402525" wp14:editId="78DDCC63">
          <wp:simplePos x="0" y="0"/>
          <wp:positionH relativeFrom="margin">
            <wp:align>left</wp:align>
          </wp:positionH>
          <wp:positionV relativeFrom="margin">
            <wp:posOffset>-633450</wp:posOffset>
          </wp:positionV>
          <wp:extent cx="1019175" cy="1019175"/>
          <wp:effectExtent l="0" t="0" r="9525" b="9525"/>
          <wp:wrapTight wrapText="bothSides">
            <wp:wrapPolygon edited="0">
              <wp:start x="0" y="0"/>
              <wp:lineTo x="0" y="21398"/>
              <wp:lineTo x="21398" y="21398"/>
              <wp:lineTo x="21398" y="0"/>
              <wp:lineTo x="0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UST CAPA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9175" cy="1019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04DCD"/>
    <w:multiLevelType w:val="hybridMultilevel"/>
    <w:tmpl w:val="A0789BB4"/>
    <w:lvl w:ilvl="0" w:tplc="040A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" w15:restartNumberingAfterBreak="0">
    <w:nsid w:val="08EF6DD2"/>
    <w:multiLevelType w:val="hybridMultilevel"/>
    <w:tmpl w:val="B98EFF38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716E97"/>
    <w:multiLevelType w:val="hybridMultilevel"/>
    <w:tmpl w:val="95F0C6BA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247318"/>
    <w:multiLevelType w:val="hybridMultilevel"/>
    <w:tmpl w:val="7B946AA2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372478"/>
    <w:multiLevelType w:val="hybridMultilevel"/>
    <w:tmpl w:val="E5C2EF92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5" w15:restartNumberingAfterBreak="0">
    <w:nsid w:val="2B191395"/>
    <w:multiLevelType w:val="hybridMultilevel"/>
    <w:tmpl w:val="C6927CBA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6F6937"/>
    <w:multiLevelType w:val="hybridMultilevel"/>
    <w:tmpl w:val="5F7C91C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2FA3616"/>
    <w:multiLevelType w:val="hybridMultilevel"/>
    <w:tmpl w:val="6F72CE8E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D807035"/>
    <w:multiLevelType w:val="hybridMultilevel"/>
    <w:tmpl w:val="C1F6B53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2014227"/>
    <w:multiLevelType w:val="hybridMultilevel"/>
    <w:tmpl w:val="EE60736C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21F7935"/>
    <w:multiLevelType w:val="hybridMultilevel"/>
    <w:tmpl w:val="C900BF8C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6B46028"/>
    <w:multiLevelType w:val="hybridMultilevel"/>
    <w:tmpl w:val="311C8938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8902D9C"/>
    <w:multiLevelType w:val="hybridMultilevel"/>
    <w:tmpl w:val="F2FEB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6115B0"/>
    <w:multiLevelType w:val="hybridMultilevel"/>
    <w:tmpl w:val="8BF250E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9976060"/>
    <w:multiLevelType w:val="hybridMultilevel"/>
    <w:tmpl w:val="1114811E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4"/>
  </w:num>
  <w:num w:numId="4">
    <w:abstractNumId w:val="5"/>
  </w:num>
  <w:num w:numId="5">
    <w:abstractNumId w:val="14"/>
  </w:num>
  <w:num w:numId="6">
    <w:abstractNumId w:val="9"/>
  </w:num>
  <w:num w:numId="7">
    <w:abstractNumId w:val="7"/>
  </w:num>
  <w:num w:numId="8">
    <w:abstractNumId w:val="10"/>
  </w:num>
  <w:num w:numId="9">
    <w:abstractNumId w:val="0"/>
  </w:num>
  <w:num w:numId="10">
    <w:abstractNumId w:val="11"/>
  </w:num>
  <w:num w:numId="11">
    <w:abstractNumId w:val="3"/>
  </w:num>
  <w:num w:numId="12">
    <w:abstractNumId w:val="8"/>
  </w:num>
  <w:num w:numId="13">
    <w:abstractNumId w:val="6"/>
  </w:num>
  <w:num w:numId="14">
    <w:abstractNumId w:val="1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A95"/>
    <w:rsid w:val="00002BC4"/>
    <w:rsid w:val="000169DD"/>
    <w:rsid w:val="0006798F"/>
    <w:rsid w:val="00251297"/>
    <w:rsid w:val="002C0963"/>
    <w:rsid w:val="0031094A"/>
    <w:rsid w:val="00327BC7"/>
    <w:rsid w:val="003C426A"/>
    <w:rsid w:val="003D322D"/>
    <w:rsid w:val="003E5B37"/>
    <w:rsid w:val="0044782B"/>
    <w:rsid w:val="004A1C32"/>
    <w:rsid w:val="004F4C56"/>
    <w:rsid w:val="00585514"/>
    <w:rsid w:val="006749FC"/>
    <w:rsid w:val="006D731D"/>
    <w:rsid w:val="00727F40"/>
    <w:rsid w:val="007B7DAF"/>
    <w:rsid w:val="007E21BA"/>
    <w:rsid w:val="007E5FF0"/>
    <w:rsid w:val="00A675E6"/>
    <w:rsid w:val="00A712C2"/>
    <w:rsid w:val="00A86AB4"/>
    <w:rsid w:val="00B146BA"/>
    <w:rsid w:val="00C61242"/>
    <w:rsid w:val="00C764F3"/>
    <w:rsid w:val="00D87A8E"/>
    <w:rsid w:val="00E242BB"/>
    <w:rsid w:val="00F92A95"/>
    <w:rsid w:val="00FA1A06"/>
    <w:rsid w:val="00FC01D4"/>
    <w:rsid w:val="00FE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40503A72-6E5F-4FCA-B1AF-2E487C4EC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2A95"/>
    <w:pPr>
      <w:spacing w:after="0" w:line="240" w:lineRule="auto"/>
    </w:pPr>
    <w:rPr>
      <w:rFonts w:ascii="Calibri" w:hAnsi="Calibri" w:cs="Times New Roman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92A9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92A95"/>
    <w:rPr>
      <w:rFonts w:ascii="Calibri" w:hAnsi="Calibri" w:cs="Times New Roman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F92A9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92A95"/>
    <w:rPr>
      <w:rFonts w:ascii="Calibri" w:hAnsi="Calibri" w:cs="Times New Roman"/>
      <w:lang w:val="en-US"/>
    </w:rPr>
  </w:style>
  <w:style w:type="table" w:styleId="Tablaconcuadrcula">
    <w:name w:val="Table Grid"/>
    <w:basedOn w:val="Tablanormal"/>
    <w:uiPriority w:val="59"/>
    <w:rsid w:val="00F92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F92A95"/>
    <w:pPr>
      <w:ind w:left="720"/>
      <w:contextualSpacing/>
    </w:pPr>
  </w:style>
  <w:style w:type="paragraph" w:styleId="Sinespaciado">
    <w:name w:val="No Spacing"/>
    <w:uiPriority w:val="1"/>
    <w:qFormat/>
    <w:rsid w:val="00FC01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68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5724023F</Template>
  <TotalTime>1</TotalTime>
  <Pages>1</Pages>
  <Words>86</Words>
  <Characters>491</Characters>
  <Application>Microsoft Office Word</Application>
  <DocSecurity>4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Héctor Alejandro Torres González</dc:creator>
  <cp:keywords/>
  <dc:description/>
  <cp:lastModifiedBy>Alejandra Andrea Morales Caro</cp:lastModifiedBy>
  <cp:revision>2</cp:revision>
  <dcterms:created xsi:type="dcterms:W3CDTF">2018-04-19T15:31:00Z</dcterms:created>
  <dcterms:modified xsi:type="dcterms:W3CDTF">2018-04-19T15:31:00Z</dcterms:modified>
</cp:coreProperties>
</file>